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tLeast" w:line="36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........................, data</w:t>
      </w:r>
    </w:p>
    <w:p>
      <w:pPr>
        <w:pStyle w:val="Tretekstu"/>
        <w:widowControl/>
        <w:spacing w:lineRule="atLeast" w:line="360"/>
        <w:ind w:start="0" w:end="0" w:hanging="0"/>
        <w:jc w:val="end"/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/>
        <w:ind w:start="0" w:end="0" w:hanging="0"/>
        <w:jc w:val="end"/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Sąd Rejonowy w ....................................</w:t>
      </w:r>
    </w:p>
    <w:p>
      <w:pPr>
        <w:pStyle w:val="Tretekstu"/>
        <w:widowControl/>
        <w:spacing w:lineRule="atLeast" w:line="36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ul........................, kod pocztowy................</w:t>
      </w:r>
    </w:p>
    <w:p>
      <w:pPr>
        <w:pStyle w:val="Tretekstu"/>
        <w:widowControl/>
        <w:spacing w:lineRule="atLeast" w:line="360"/>
        <w:ind w:start="0" w:end="0" w:hanging="0"/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/>
        <w:ind w:start="0" w:end="0" w:hanging="0"/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/>
        <w:ind w:start="0" w:end="0" w:hanging="0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Powódka: małoletnia ......................................, reprezentowana przez matkę .................................., zam. ....................... ul. ............................................................</w:t>
      </w:r>
    </w:p>
    <w:p>
      <w:pPr>
        <w:pStyle w:val="Tretekstu"/>
        <w:widowControl/>
        <w:spacing w:lineRule="atLeast" w:line="360"/>
        <w:ind w:start="0" w:end="0" w:hanging="0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Pozwany: ............................, zam. ....................... ul. ............................................................</w:t>
      </w:r>
    </w:p>
    <w:p>
      <w:pPr>
        <w:pStyle w:val="Tretekstu"/>
        <w:widowControl/>
        <w:spacing w:lineRule="atLeast" w:line="360"/>
        <w:ind w:start="0" w:end="0" w:hanging="0"/>
        <w:rPr>
          <w:rStyle w:val="Mocnowyrniony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/>
        <w:ind w:start="0" w:end="0" w:hanging="0"/>
        <w:rPr>
          <w:rStyle w:val="Mocnowyrniony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/>
        <w:ind w:start="0" w:end="0" w:hanging="0"/>
        <w:jc w:val="center"/>
        <w:rPr/>
      </w:pPr>
      <w:r>
        <w:rPr>
          <w:rStyle w:val="Mocnowyrniony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POZEW O PODWYŻSZENIE ALIMENTÓW</w:t>
      </w:r>
    </w:p>
    <w:p>
      <w:pPr>
        <w:pStyle w:val="Tretekstu"/>
        <w:widowControl/>
        <w:spacing w:lineRule="atLeast" w:line="360"/>
        <w:ind w:start="0" w:end="0" w:hanging="0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Wnoszę o podniesienie wysokości alimentów od pozwanego  ........................................, na rzecz małoletniej ......................................, które zasądzone były w kwocie ..............zł miesięcznie prawomocnym wyrokiem Sądu Rejonowego w .................................. (sygnatura akt: ...................................) do kwoty 1000zł miesięcznie, które płatne będą do 10 dnia każdego miesiąca do rąk przedstawicielki powódki wraz z ewentualnymi odsetkami ustawowymi w przypadku nieterminowych płatności wcześniejszych rat.</w:t>
      </w:r>
    </w:p>
    <w:p>
      <w:pPr>
        <w:pStyle w:val="Tretekstu"/>
        <w:widowControl/>
        <w:spacing w:lineRule="atLeast" w:line="360"/>
        <w:ind w:start="0" w:end="0" w:hanging="0"/>
        <w:jc w:val="center"/>
        <w:rPr>
          <w:rStyle w:val="Mocnowyrniony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/>
        <w:ind w:start="0" w:end="0" w:hanging="0"/>
        <w:jc w:val="center"/>
        <w:rPr/>
      </w:pPr>
      <w:r>
        <w:rPr>
          <w:rStyle w:val="Mocnowyrniony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UZASADNIENIE</w:t>
      </w:r>
    </w:p>
    <w:p>
      <w:pPr>
        <w:pStyle w:val="Tretekstu"/>
        <w:widowControl/>
        <w:spacing w:lineRule="atLeast" w:line="360"/>
        <w:ind w:start="0" w:end="0" w:hanging="0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Prawomocnym wyrokiem Sądu Rejonowego w .................................. (sygnatura akt: ...................................) z dnia .................. Sąd 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zasądził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alimenty na rzecz naszej córki w wysokości ..............zł miesięcznie. Dowodem są: wyrok oraz akta Sądu Rejonowego w ........................... (sygnatura akt: ...................................), o dołączenie których wnoszę.</w:t>
      </w:r>
    </w:p>
    <w:p>
      <w:pPr>
        <w:pStyle w:val="Tretekstu"/>
        <w:widowControl/>
        <w:spacing w:lineRule="atLeast" w:line="360"/>
        <w:ind w:start="0" w:end="0" w:hanging="0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Argumentując 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potrzebę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podwyższenia alimentów chciałabym zaznaczyć, iż od dnia ich ustanowienia diametralnie zmieniła się sytuacja naszego dziecka................. W roku .............. córka rozpoczęła naukę w ..................................... uczestnicząc dodatkowo w zajęciach językowych prowadzonych w szkole językowej ............................. Dodatkowo rok później u córki zdiagnozowano poważne problemy związane ze ....................................... wymagające prowadzenia systematycznej rehabilitacji, a także uczestnictwa w dodatkowych zajęciach ..............................., córka stale zażywa leki, znajduje się również pod 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opieką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specjalisty. Dowód: dokumentacja medyczna, rachunki od lekarza, rehabilitanta, z basenu, szkoły językowej.</w:t>
      </w:r>
    </w:p>
    <w:p>
      <w:pPr>
        <w:pStyle w:val="Tretekstu"/>
        <w:widowControl/>
        <w:spacing w:lineRule="atLeast" w:line="360"/>
        <w:ind w:start="0" w:end="0" w:hanging="0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W związku z problemami zdrowotnymi córka jest odizolowana od klasowych przyjaciół, co z kolei przełożyło się na jej problemy psychologiczne wymagające stałej opieki psychologa. Dowód: rachunki za prywatne wizyty).</w:t>
      </w:r>
    </w:p>
    <w:p>
      <w:pPr>
        <w:pStyle w:val="Tretekstu"/>
        <w:widowControl/>
        <w:spacing w:lineRule="atLeast" w:line="360"/>
        <w:ind w:start="0" w:end="0" w:hanging="0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Podsumowuj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ą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c miesięczne koszty utrzymania dziecka to: zakupy leków, wizyty u lekarzy: ..........., wyżywienie: ..........., zajęcia językowe: .........., wydatki związane ze szkołą (bilety autobusowe, wycieczki, rozrywki): .............., odzież i obuwie: .. Łącznie ............zł, które powinny podzielone powinny być połowicznie na każdego z rodziców. Z tych właśnie powodów niniejszy pozew jest uzasadniony i konieczny.</w:t>
      </w:r>
    </w:p>
    <w:p>
      <w:pPr>
        <w:pStyle w:val="Tretekstu"/>
        <w:widowControl/>
        <w:spacing w:lineRule="atLeast" w:line="360"/>
        <w:ind w:start="0" w:end="0" w:hanging="0"/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..........................................…</w:t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>
          <w:rStyle w:val="Wyrnienie"/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>
          <w:rStyle w:val="Wyrnienie"/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Załączniki:</w:t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1. Wyrok w sprawie alimentów</w:t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2. Historia choroby</w:t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3. Zaświadczenia od specjalistów</w:t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4. Rachunki i FV za leki</w:t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5. Rachunki za zajęcia dodatkowe</w:t>
      </w:r>
    </w:p>
    <w:p>
      <w:pPr>
        <w:pStyle w:val="Tretekstu"/>
        <w:widowControl/>
        <w:spacing w:lineRule="atLeast" w:line="360" w:before="0" w:after="0"/>
        <w:ind w:start="0" w:end="0" w:hanging="0"/>
        <w:jc w:val="end"/>
        <w:rPr/>
      </w:pP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6. Odpis pozwu wraz z 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załącznikami</w:t>
      </w:r>
      <w:r>
        <w:rPr>
          <w:rStyle w:val="Wyrnienie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dla pozwanego</w:t>
      </w:r>
    </w:p>
    <w:p>
      <w:pPr>
        <w:pStyle w:val="Normal"/>
        <w:jc w:val="en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Georgia">
    <w:altName w:val="Times New Roman"/>
    <w:charset w:val="ee" w:characterSet="windows-1250"/>
    <w:family w:val="auto"/>
    <w:pitch w:val="default"/>
  </w:font>
  <w:font w:name="arial">
    <w:altName w:val="helvetica"/>
    <w:charset w:val="ee" w:characterSet="windows-1250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LibreOffice/5.1.2.2$Windows_x86 LibreOffice_project/d3bf12ecb743fc0d20e0be0c58ca359301eb705f</Application>
  <Pages>2</Pages>
  <Words>317</Words>
  <Characters>2809</Characters>
  <CharactersWithSpaces>3107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2016-07-08T08:09:07Z</dcterms:created>
  <dc:creator/>
  <dc:description/>
  <dc:language>pl-PL</dc:language>
  <cp:lastModifiedBy/>
  <dcterms:modified xsi:type="dcterms:W3CDTF">2016-07-08T08:12:15Z</dcterms:modified>
  <cp:revision>1</cp:revision>
  <dc:subject/>
  <dc:title/>
</cp:coreProperties>
</file>